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6863C3">
        <w:rPr>
          <w:rFonts w:ascii="Tahoma" w:hAnsi="Tahoma" w:cs="Tahoma"/>
          <w:b/>
        </w:rPr>
        <w:t>7</w:t>
      </w:r>
      <w:r w:rsidR="00533287">
        <w:rPr>
          <w:rFonts w:ascii="Tahoma" w:hAnsi="Tahoma" w:cs="Tahoma"/>
          <w:b/>
        </w:rPr>
        <w:t xml:space="preserve"> secondo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262183" w:rsidP="005332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  <w:r w:rsidR="00533287">
              <w:rPr>
                <w:rFonts w:ascii="Tahoma" w:hAnsi="Tahoma" w:cs="Tahoma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533287" w:rsidP="00533287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="00F46F19" w:rsidRPr="00F46F19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11</w:t>
            </w:r>
            <w:r w:rsidR="00F46F19" w:rsidRPr="00F46F19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533287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</w:t>
            </w:r>
            <w:r w:rsidR="00533287">
              <w:rPr>
                <w:rFonts w:ascii="Tahoma" w:hAnsi="Tahoma" w:cs="Tahoma"/>
              </w:rPr>
              <w:t>ne lapide commemorativa n</w:t>
            </w:r>
            <w:r w:rsidR="00262183">
              <w:rPr>
                <w:rFonts w:ascii="Tahoma" w:hAnsi="Tahoma" w:cs="Tahoma"/>
              </w:rPr>
              <w:t>. 1</w:t>
            </w:r>
            <w:bookmarkStart w:id="0" w:name="_GoBack"/>
            <w:bookmarkEnd w:id="0"/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62183"/>
    <w:rsid w:val="002F26F3"/>
    <w:rsid w:val="00321D3E"/>
    <w:rsid w:val="004333FA"/>
    <w:rsid w:val="00442D92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AF5090"/>
    <w:rsid w:val="00D167E1"/>
    <w:rsid w:val="00F46F19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F504-EE46-463C-B900-DB2B2351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2018-07-02T14:10:00Z</dcterms:created>
  <dcterms:modified xsi:type="dcterms:W3CDTF">2018-07-02T14:10:00Z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